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DF" w:rsidRDefault="00B26DDF" w:rsidP="0057385F">
      <w:pPr>
        <w:jc w:val="center"/>
        <w:rPr>
          <w:sz w:val="48"/>
          <w:szCs w:val="48"/>
        </w:rPr>
      </w:pPr>
      <w:bookmarkStart w:id="0" w:name="_GoBack"/>
      <w:bookmarkEnd w:id="0"/>
      <w:r w:rsidRPr="00B26DDF">
        <w:rPr>
          <w:noProof/>
        </w:rPr>
        <w:drawing>
          <wp:inline distT="0" distB="0" distL="0" distR="0" wp14:anchorId="30F3B6C4" wp14:editId="5796CACC">
            <wp:extent cx="2145782" cy="91906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7823" cy="958487"/>
                    </a:xfrm>
                    <a:prstGeom prst="rect">
                      <a:avLst/>
                    </a:prstGeom>
                  </pic:spPr>
                </pic:pic>
              </a:graphicData>
            </a:graphic>
          </wp:inline>
        </w:drawing>
      </w:r>
    </w:p>
    <w:p w:rsidR="0057385F" w:rsidRDefault="00B26DDF" w:rsidP="0057385F">
      <w:pPr>
        <w:jc w:val="center"/>
        <w:rPr>
          <w:i/>
          <w:sz w:val="36"/>
          <w:szCs w:val="36"/>
        </w:rPr>
      </w:pPr>
      <w:r w:rsidRPr="00B26DDF">
        <w:rPr>
          <w:sz w:val="44"/>
          <w:szCs w:val="44"/>
        </w:rPr>
        <w:t>Student Affairs</w:t>
      </w:r>
      <w:r w:rsidR="002F7E6D" w:rsidRPr="00B26DDF">
        <w:rPr>
          <w:sz w:val="44"/>
          <w:szCs w:val="44"/>
        </w:rPr>
        <w:t xml:space="preserve"> </w:t>
      </w:r>
      <w:r w:rsidR="0057385F" w:rsidRPr="00B26DDF">
        <w:rPr>
          <w:sz w:val="44"/>
          <w:szCs w:val="44"/>
        </w:rPr>
        <w:t>Briefing</w:t>
      </w:r>
      <w:r w:rsidRPr="00B26DDF">
        <w:rPr>
          <w:sz w:val="44"/>
          <w:szCs w:val="44"/>
        </w:rPr>
        <w:t xml:space="preserve"> o</w:t>
      </w:r>
      <w:r w:rsidR="0057385F" w:rsidRPr="00B26DDF">
        <w:rPr>
          <w:sz w:val="44"/>
          <w:szCs w:val="44"/>
        </w:rPr>
        <w:t>n SSU Branding Initiative</w:t>
      </w:r>
      <w:r w:rsidR="0057385F" w:rsidRPr="002F7E6D">
        <w:rPr>
          <w:sz w:val="48"/>
          <w:szCs w:val="48"/>
        </w:rPr>
        <w:t xml:space="preserve"> </w:t>
      </w:r>
      <w:r w:rsidR="0057385F" w:rsidRPr="002F7E6D">
        <w:rPr>
          <w:sz w:val="48"/>
          <w:szCs w:val="48"/>
        </w:rPr>
        <w:br/>
      </w:r>
      <w:r>
        <w:rPr>
          <w:i/>
          <w:sz w:val="28"/>
          <w:szCs w:val="28"/>
        </w:rPr>
        <w:t>Tuesday, Sept. 24</w:t>
      </w:r>
      <w:r w:rsidR="002F7E6D">
        <w:rPr>
          <w:i/>
          <w:sz w:val="28"/>
          <w:szCs w:val="28"/>
        </w:rPr>
        <w:t>, 2019</w:t>
      </w:r>
      <w:r w:rsidR="0057385F" w:rsidRPr="002F7E6D">
        <w:rPr>
          <w:i/>
          <w:sz w:val="28"/>
          <w:szCs w:val="28"/>
        </w:rPr>
        <w:t xml:space="preserve"> – By Paul Gullixson</w:t>
      </w:r>
      <w:r w:rsidR="002F7E6D">
        <w:rPr>
          <w:i/>
          <w:sz w:val="28"/>
          <w:szCs w:val="28"/>
        </w:rPr>
        <w:t>, AVP Strategic Communications</w:t>
      </w:r>
    </w:p>
    <w:p w:rsidR="0057385F" w:rsidRPr="0057385F" w:rsidRDefault="0057385F" w:rsidP="0057385F">
      <w:pPr>
        <w:rPr>
          <w:sz w:val="28"/>
          <w:szCs w:val="28"/>
          <w:u w:val="single"/>
        </w:rPr>
      </w:pPr>
      <w:r w:rsidRPr="0057385F">
        <w:rPr>
          <w:sz w:val="28"/>
          <w:szCs w:val="28"/>
          <w:u w:val="single"/>
        </w:rPr>
        <w:t xml:space="preserve">PROJECT OVERVIEW </w:t>
      </w:r>
    </w:p>
    <w:p w:rsidR="0057385F" w:rsidRDefault="0057385F" w:rsidP="0057385F">
      <w:pPr>
        <w:rPr>
          <w:sz w:val="28"/>
          <w:szCs w:val="28"/>
        </w:rPr>
      </w:pPr>
      <w:r>
        <w:rPr>
          <w:sz w:val="28"/>
          <w:szCs w:val="28"/>
        </w:rPr>
        <w:t xml:space="preserve">In partnership with the creative agency </w:t>
      </w:r>
      <w:r w:rsidRPr="0057385F">
        <w:rPr>
          <w:sz w:val="28"/>
          <w:szCs w:val="28"/>
        </w:rPr>
        <w:t xml:space="preserve">The Engine </w:t>
      </w:r>
      <w:r>
        <w:rPr>
          <w:sz w:val="28"/>
          <w:szCs w:val="28"/>
        </w:rPr>
        <w:t xml:space="preserve">is Red, Sonoma State has launched a branding and marketing initiative that seeks to capitalize on the Strategic Planning process </w:t>
      </w:r>
      <w:r w:rsidR="002F7E6D">
        <w:rPr>
          <w:sz w:val="28"/>
          <w:szCs w:val="28"/>
        </w:rPr>
        <w:t xml:space="preserve">in developing </w:t>
      </w:r>
      <w:r w:rsidRPr="0057385F">
        <w:rPr>
          <w:sz w:val="28"/>
          <w:szCs w:val="28"/>
        </w:rPr>
        <w:t xml:space="preserve">a dynamic brand </w:t>
      </w:r>
      <w:r w:rsidR="0078493E">
        <w:rPr>
          <w:sz w:val="28"/>
          <w:szCs w:val="28"/>
        </w:rPr>
        <w:t xml:space="preserve">and messaging </w:t>
      </w:r>
      <w:r w:rsidRPr="0057385F">
        <w:rPr>
          <w:sz w:val="28"/>
          <w:szCs w:val="28"/>
        </w:rPr>
        <w:t>that ca</w:t>
      </w:r>
      <w:r w:rsidR="0078493E">
        <w:rPr>
          <w:sz w:val="28"/>
          <w:szCs w:val="28"/>
        </w:rPr>
        <w:t xml:space="preserve">ptures the university’s </w:t>
      </w:r>
      <w:r w:rsidRPr="0057385F">
        <w:rPr>
          <w:sz w:val="28"/>
          <w:szCs w:val="28"/>
        </w:rPr>
        <w:t>key</w:t>
      </w:r>
      <w:r>
        <w:rPr>
          <w:sz w:val="28"/>
          <w:szCs w:val="28"/>
        </w:rPr>
        <w:t xml:space="preserve"> values</w:t>
      </w:r>
      <w:r w:rsidR="0078493E">
        <w:rPr>
          <w:sz w:val="28"/>
          <w:szCs w:val="28"/>
        </w:rPr>
        <w:t>, priorities and attributes</w:t>
      </w:r>
      <w:r w:rsidR="00B26DDF">
        <w:rPr>
          <w:sz w:val="28"/>
          <w:szCs w:val="28"/>
        </w:rPr>
        <w:t xml:space="preserve">. The goal is to </w:t>
      </w:r>
      <w:r w:rsidR="0078493E">
        <w:rPr>
          <w:sz w:val="28"/>
          <w:szCs w:val="28"/>
        </w:rPr>
        <w:t>foster dee</w:t>
      </w:r>
      <w:r>
        <w:rPr>
          <w:sz w:val="28"/>
          <w:szCs w:val="28"/>
        </w:rPr>
        <w:t xml:space="preserve">per connections with prospective students, </w:t>
      </w:r>
      <w:r w:rsidR="00B26DDF">
        <w:rPr>
          <w:sz w:val="28"/>
          <w:szCs w:val="28"/>
        </w:rPr>
        <w:t xml:space="preserve">current students, </w:t>
      </w:r>
      <w:r>
        <w:rPr>
          <w:sz w:val="28"/>
          <w:szCs w:val="28"/>
        </w:rPr>
        <w:t>alumni, donors, prospective employees, community members and other</w:t>
      </w:r>
      <w:r w:rsidRPr="0057385F">
        <w:rPr>
          <w:sz w:val="28"/>
          <w:szCs w:val="28"/>
        </w:rPr>
        <w:t xml:space="preserve"> audiences</w:t>
      </w:r>
      <w:r>
        <w:rPr>
          <w:sz w:val="28"/>
          <w:szCs w:val="28"/>
        </w:rPr>
        <w:t>.</w:t>
      </w:r>
    </w:p>
    <w:p w:rsidR="0057385F" w:rsidRPr="0057385F" w:rsidRDefault="0057385F" w:rsidP="0057385F">
      <w:pPr>
        <w:rPr>
          <w:sz w:val="28"/>
          <w:szCs w:val="28"/>
          <w:u w:val="single"/>
        </w:rPr>
      </w:pPr>
      <w:r w:rsidRPr="0057385F">
        <w:rPr>
          <w:sz w:val="28"/>
          <w:szCs w:val="28"/>
          <w:u w:val="single"/>
        </w:rPr>
        <w:t xml:space="preserve">DELIVERABLES </w:t>
      </w:r>
    </w:p>
    <w:p w:rsidR="0057385F" w:rsidRPr="0057385F" w:rsidRDefault="0078493E" w:rsidP="0057385F">
      <w:pPr>
        <w:rPr>
          <w:sz w:val="28"/>
          <w:szCs w:val="28"/>
        </w:rPr>
      </w:pPr>
      <w:r>
        <w:rPr>
          <w:sz w:val="28"/>
          <w:szCs w:val="28"/>
        </w:rPr>
        <w:t>The Engine is Red wi</w:t>
      </w:r>
      <w:r w:rsidR="0057385F" w:rsidRPr="0057385F">
        <w:rPr>
          <w:sz w:val="28"/>
          <w:szCs w:val="28"/>
        </w:rPr>
        <w:t xml:space="preserve">ll work to create: </w:t>
      </w:r>
    </w:p>
    <w:p w:rsidR="0078493E" w:rsidRDefault="0057385F" w:rsidP="0078493E">
      <w:pPr>
        <w:pStyle w:val="ListParagraph"/>
        <w:numPr>
          <w:ilvl w:val="0"/>
          <w:numId w:val="1"/>
        </w:numPr>
        <w:rPr>
          <w:sz w:val="28"/>
          <w:szCs w:val="28"/>
        </w:rPr>
      </w:pPr>
      <w:r w:rsidRPr="0078493E">
        <w:rPr>
          <w:sz w:val="28"/>
          <w:szCs w:val="28"/>
        </w:rPr>
        <w:t>A full set of brand elements</w:t>
      </w:r>
      <w:r w:rsidR="0078493E">
        <w:rPr>
          <w:sz w:val="28"/>
          <w:szCs w:val="28"/>
        </w:rPr>
        <w:t>, including logo guidelines, color palette, fonts, etc. and clear</w:t>
      </w:r>
      <w:r w:rsidR="008C6D89">
        <w:rPr>
          <w:sz w:val="28"/>
          <w:szCs w:val="28"/>
        </w:rPr>
        <w:t>, advanced</w:t>
      </w:r>
      <w:r w:rsidRPr="0078493E">
        <w:rPr>
          <w:sz w:val="28"/>
          <w:szCs w:val="28"/>
        </w:rPr>
        <w:t xml:space="preserve"> messaging</w:t>
      </w:r>
      <w:r w:rsidR="008C6D89">
        <w:rPr>
          <w:sz w:val="28"/>
          <w:szCs w:val="28"/>
        </w:rPr>
        <w:t xml:space="preserve"> for SSU.</w:t>
      </w:r>
    </w:p>
    <w:p w:rsidR="0078493E" w:rsidRDefault="0057385F" w:rsidP="0078493E">
      <w:pPr>
        <w:pStyle w:val="ListParagraph"/>
        <w:numPr>
          <w:ilvl w:val="0"/>
          <w:numId w:val="1"/>
        </w:numPr>
        <w:rPr>
          <w:sz w:val="28"/>
          <w:szCs w:val="28"/>
        </w:rPr>
      </w:pPr>
      <w:r w:rsidRPr="0078493E">
        <w:rPr>
          <w:sz w:val="28"/>
          <w:szCs w:val="28"/>
        </w:rPr>
        <w:t>A Brand Guidelines book</w:t>
      </w:r>
      <w:r w:rsidR="0078493E">
        <w:rPr>
          <w:sz w:val="28"/>
          <w:szCs w:val="28"/>
        </w:rPr>
        <w:t xml:space="preserve"> that will </w:t>
      </w:r>
      <w:r w:rsidR="0078493E" w:rsidRPr="0078493E">
        <w:rPr>
          <w:sz w:val="28"/>
          <w:szCs w:val="28"/>
        </w:rPr>
        <w:t xml:space="preserve">explain how </w:t>
      </w:r>
      <w:r w:rsidR="0078493E">
        <w:rPr>
          <w:sz w:val="28"/>
          <w:szCs w:val="28"/>
        </w:rPr>
        <w:t>our</w:t>
      </w:r>
      <w:r w:rsidR="0078493E" w:rsidRPr="0078493E">
        <w:rPr>
          <w:sz w:val="28"/>
          <w:szCs w:val="28"/>
        </w:rPr>
        <w:t xml:space="preserve"> brand</w:t>
      </w:r>
      <w:r w:rsidR="0078493E">
        <w:rPr>
          <w:sz w:val="28"/>
          <w:szCs w:val="28"/>
        </w:rPr>
        <w:t xml:space="preserve"> and </w:t>
      </w:r>
      <w:r w:rsidR="0078493E" w:rsidRPr="0078493E">
        <w:rPr>
          <w:sz w:val="28"/>
          <w:szCs w:val="28"/>
        </w:rPr>
        <w:t>brand elements</w:t>
      </w:r>
      <w:r w:rsidR="0078493E">
        <w:rPr>
          <w:sz w:val="28"/>
          <w:szCs w:val="28"/>
        </w:rPr>
        <w:t xml:space="preserve"> work. To be used for all </w:t>
      </w:r>
      <w:r w:rsidR="0078493E" w:rsidRPr="0078493E">
        <w:rPr>
          <w:sz w:val="28"/>
          <w:szCs w:val="28"/>
        </w:rPr>
        <w:t>marketing campaign</w:t>
      </w:r>
      <w:r w:rsidR="0078493E">
        <w:rPr>
          <w:sz w:val="28"/>
          <w:szCs w:val="28"/>
        </w:rPr>
        <w:t>s</w:t>
      </w:r>
      <w:r w:rsidR="0078493E" w:rsidRPr="0078493E">
        <w:rPr>
          <w:sz w:val="28"/>
          <w:szCs w:val="28"/>
        </w:rPr>
        <w:t>, communication</w:t>
      </w:r>
      <w:r w:rsidR="0078493E">
        <w:rPr>
          <w:sz w:val="28"/>
          <w:szCs w:val="28"/>
        </w:rPr>
        <w:t>s</w:t>
      </w:r>
      <w:r w:rsidR="0078493E" w:rsidRPr="0078493E">
        <w:rPr>
          <w:sz w:val="28"/>
          <w:szCs w:val="28"/>
        </w:rPr>
        <w:t xml:space="preserve"> and products/services.</w:t>
      </w:r>
    </w:p>
    <w:p w:rsidR="0057385F" w:rsidRPr="0078493E" w:rsidRDefault="0057385F" w:rsidP="0078493E">
      <w:pPr>
        <w:pStyle w:val="ListParagraph"/>
        <w:numPr>
          <w:ilvl w:val="0"/>
          <w:numId w:val="1"/>
        </w:numPr>
        <w:rPr>
          <w:sz w:val="28"/>
          <w:szCs w:val="28"/>
        </w:rPr>
      </w:pPr>
      <w:r w:rsidRPr="0078493E">
        <w:rPr>
          <w:sz w:val="28"/>
          <w:szCs w:val="28"/>
        </w:rPr>
        <w:t xml:space="preserve">All brand assets </w:t>
      </w:r>
      <w:r w:rsidR="0078493E">
        <w:rPr>
          <w:sz w:val="28"/>
          <w:szCs w:val="28"/>
        </w:rPr>
        <w:t xml:space="preserve">will be </w:t>
      </w:r>
      <w:r w:rsidRPr="0078493E">
        <w:rPr>
          <w:sz w:val="28"/>
          <w:szCs w:val="28"/>
        </w:rPr>
        <w:t>delivered to the SSU team electronically</w:t>
      </w:r>
      <w:r w:rsidR="00390597">
        <w:rPr>
          <w:sz w:val="28"/>
          <w:szCs w:val="28"/>
        </w:rPr>
        <w:t xml:space="preserve">, which will then be shared with </w:t>
      </w:r>
      <w:r w:rsidR="000B4B74">
        <w:rPr>
          <w:sz w:val="28"/>
          <w:szCs w:val="28"/>
        </w:rPr>
        <w:t>faculty, staff and students.</w:t>
      </w:r>
      <w:r w:rsidRPr="0078493E">
        <w:rPr>
          <w:sz w:val="28"/>
          <w:szCs w:val="28"/>
        </w:rPr>
        <w:t xml:space="preserve"> </w:t>
      </w:r>
    </w:p>
    <w:p w:rsidR="0057385F" w:rsidRPr="000B4B74" w:rsidRDefault="000B4B74" w:rsidP="0057385F">
      <w:pPr>
        <w:rPr>
          <w:sz w:val="28"/>
          <w:szCs w:val="28"/>
          <w:u w:val="single"/>
        </w:rPr>
      </w:pPr>
      <w:r w:rsidRPr="000B4B74">
        <w:rPr>
          <w:sz w:val="28"/>
          <w:szCs w:val="28"/>
          <w:u w:val="single"/>
        </w:rPr>
        <w:t>TIMELINE</w:t>
      </w:r>
    </w:p>
    <w:p w:rsidR="0057385F" w:rsidRPr="0057385F" w:rsidRDefault="000B4B74" w:rsidP="0057385F">
      <w:pPr>
        <w:rPr>
          <w:sz w:val="28"/>
          <w:szCs w:val="28"/>
        </w:rPr>
      </w:pPr>
      <w:r>
        <w:rPr>
          <w:sz w:val="28"/>
          <w:szCs w:val="28"/>
        </w:rPr>
        <w:t>The</w:t>
      </w:r>
      <w:r w:rsidR="0057385F" w:rsidRPr="0057385F">
        <w:rPr>
          <w:sz w:val="28"/>
          <w:szCs w:val="28"/>
        </w:rPr>
        <w:t xml:space="preserve"> project </w:t>
      </w:r>
      <w:r>
        <w:rPr>
          <w:sz w:val="28"/>
          <w:szCs w:val="28"/>
        </w:rPr>
        <w:t>has been broken down i</w:t>
      </w:r>
      <w:r w:rsidR="0057385F" w:rsidRPr="0057385F">
        <w:rPr>
          <w:sz w:val="28"/>
          <w:szCs w:val="28"/>
        </w:rPr>
        <w:t>nto a series of goal-based phases</w:t>
      </w:r>
      <w:r>
        <w:rPr>
          <w:sz w:val="28"/>
          <w:szCs w:val="28"/>
        </w:rPr>
        <w:t>:</w:t>
      </w:r>
      <w:r w:rsidR="0057385F" w:rsidRPr="0057385F">
        <w:rPr>
          <w:sz w:val="28"/>
          <w:szCs w:val="28"/>
        </w:rPr>
        <w:t xml:space="preserve"> </w:t>
      </w:r>
    </w:p>
    <w:p w:rsidR="0057385F" w:rsidRPr="000B4B74" w:rsidRDefault="0057385F" w:rsidP="0057385F">
      <w:pPr>
        <w:rPr>
          <w:b/>
          <w:sz w:val="28"/>
          <w:szCs w:val="28"/>
        </w:rPr>
      </w:pPr>
      <w:r w:rsidRPr="000B4B74">
        <w:rPr>
          <w:b/>
          <w:sz w:val="28"/>
          <w:szCs w:val="28"/>
        </w:rPr>
        <w:t xml:space="preserve">Phase 1 | Discovery </w:t>
      </w:r>
      <w:r w:rsidR="000B4B74">
        <w:rPr>
          <w:b/>
          <w:sz w:val="28"/>
          <w:szCs w:val="28"/>
        </w:rPr>
        <w:t xml:space="preserve">– September </w:t>
      </w:r>
      <w:r w:rsidR="002F7E6D" w:rsidRPr="002F7E6D">
        <w:rPr>
          <w:i/>
          <w:sz w:val="28"/>
          <w:szCs w:val="28"/>
        </w:rPr>
        <w:t>(approx.)</w:t>
      </w:r>
    </w:p>
    <w:p w:rsidR="0057385F" w:rsidRPr="0057385F" w:rsidRDefault="000B4B74" w:rsidP="0057385F">
      <w:pPr>
        <w:rPr>
          <w:sz w:val="28"/>
          <w:szCs w:val="28"/>
        </w:rPr>
      </w:pPr>
      <w:r>
        <w:rPr>
          <w:sz w:val="28"/>
          <w:szCs w:val="28"/>
        </w:rPr>
        <w:t>During this phase</w:t>
      </w:r>
      <w:r w:rsidR="0057385F" w:rsidRPr="0057385F">
        <w:rPr>
          <w:sz w:val="28"/>
          <w:szCs w:val="28"/>
        </w:rPr>
        <w:t xml:space="preserve">, the Engine and SSU team </w:t>
      </w:r>
      <w:r w:rsidR="00B26DDF">
        <w:rPr>
          <w:sz w:val="28"/>
          <w:szCs w:val="28"/>
        </w:rPr>
        <w:t>will be</w:t>
      </w:r>
      <w:r w:rsidR="0057385F" w:rsidRPr="0057385F">
        <w:rPr>
          <w:sz w:val="28"/>
          <w:szCs w:val="28"/>
        </w:rPr>
        <w:t xml:space="preserve"> leveraging from the Strategic Plan</w:t>
      </w:r>
      <w:r>
        <w:rPr>
          <w:sz w:val="28"/>
          <w:szCs w:val="28"/>
        </w:rPr>
        <w:t xml:space="preserve"> process while gathering data and insights from surveys of faculty, staff, students, donors and community members</w:t>
      </w:r>
      <w:r w:rsidR="00B26DDF">
        <w:rPr>
          <w:sz w:val="28"/>
          <w:szCs w:val="28"/>
        </w:rPr>
        <w:t xml:space="preserve"> and</w:t>
      </w:r>
      <w:r w:rsidR="002F7E6D">
        <w:rPr>
          <w:sz w:val="28"/>
          <w:szCs w:val="28"/>
        </w:rPr>
        <w:t xml:space="preserve"> by</w:t>
      </w:r>
      <w:r>
        <w:rPr>
          <w:sz w:val="28"/>
          <w:szCs w:val="28"/>
        </w:rPr>
        <w:t xml:space="preserve"> conducting </w:t>
      </w:r>
      <w:r w:rsidR="0057385F" w:rsidRPr="0057385F">
        <w:rPr>
          <w:sz w:val="28"/>
          <w:szCs w:val="28"/>
        </w:rPr>
        <w:t xml:space="preserve">interviews and </w:t>
      </w:r>
      <w:r>
        <w:rPr>
          <w:sz w:val="28"/>
          <w:szCs w:val="28"/>
        </w:rPr>
        <w:t xml:space="preserve">hosting </w:t>
      </w:r>
      <w:r w:rsidR="0057385F" w:rsidRPr="0057385F">
        <w:rPr>
          <w:sz w:val="28"/>
          <w:szCs w:val="28"/>
        </w:rPr>
        <w:t xml:space="preserve">focus </w:t>
      </w:r>
      <w:r>
        <w:rPr>
          <w:sz w:val="28"/>
          <w:szCs w:val="28"/>
        </w:rPr>
        <w:t>groups.</w:t>
      </w:r>
      <w:r w:rsidR="0057385F" w:rsidRPr="0057385F">
        <w:rPr>
          <w:sz w:val="28"/>
          <w:szCs w:val="28"/>
        </w:rPr>
        <w:t xml:space="preserve"> </w:t>
      </w:r>
      <w:r>
        <w:rPr>
          <w:sz w:val="28"/>
          <w:szCs w:val="28"/>
        </w:rPr>
        <w:t xml:space="preserve">This phase includes </w:t>
      </w:r>
      <w:r w:rsidR="002F7E6D">
        <w:rPr>
          <w:sz w:val="28"/>
          <w:szCs w:val="28"/>
        </w:rPr>
        <w:t xml:space="preserve">identifying key decision-makers and stakeholders, </w:t>
      </w:r>
      <w:r w:rsidR="0057385F" w:rsidRPr="0057385F">
        <w:rPr>
          <w:sz w:val="28"/>
          <w:szCs w:val="28"/>
        </w:rPr>
        <w:t>shar</w:t>
      </w:r>
      <w:r>
        <w:rPr>
          <w:sz w:val="28"/>
          <w:szCs w:val="28"/>
        </w:rPr>
        <w:t>ing</w:t>
      </w:r>
      <w:r w:rsidR="0057385F" w:rsidRPr="0057385F">
        <w:rPr>
          <w:sz w:val="28"/>
          <w:szCs w:val="28"/>
        </w:rPr>
        <w:t xml:space="preserve"> and talk</w:t>
      </w:r>
      <w:r w:rsidR="003D5610">
        <w:rPr>
          <w:sz w:val="28"/>
          <w:szCs w:val="28"/>
        </w:rPr>
        <w:t>ing</w:t>
      </w:r>
      <w:r w:rsidR="0057385F" w:rsidRPr="0057385F">
        <w:rPr>
          <w:sz w:val="28"/>
          <w:szCs w:val="28"/>
        </w:rPr>
        <w:t xml:space="preserve"> through findings from </w:t>
      </w:r>
      <w:r w:rsidR="002F7E6D">
        <w:rPr>
          <w:sz w:val="28"/>
          <w:szCs w:val="28"/>
        </w:rPr>
        <w:t xml:space="preserve">the </w:t>
      </w:r>
      <w:r w:rsidR="0057385F" w:rsidRPr="0057385F">
        <w:rPr>
          <w:sz w:val="28"/>
          <w:szCs w:val="28"/>
        </w:rPr>
        <w:t xml:space="preserve">Strategic Plan, </w:t>
      </w:r>
      <w:r>
        <w:rPr>
          <w:sz w:val="28"/>
          <w:szCs w:val="28"/>
        </w:rPr>
        <w:lastRenderedPageBreak/>
        <w:t>d</w:t>
      </w:r>
      <w:r w:rsidR="0057385F" w:rsidRPr="0057385F">
        <w:rPr>
          <w:sz w:val="28"/>
          <w:szCs w:val="28"/>
        </w:rPr>
        <w:t>etermin</w:t>
      </w:r>
      <w:r>
        <w:rPr>
          <w:sz w:val="28"/>
          <w:szCs w:val="28"/>
        </w:rPr>
        <w:t>ing</w:t>
      </w:r>
      <w:r w:rsidR="0057385F" w:rsidRPr="0057385F">
        <w:rPr>
          <w:sz w:val="28"/>
          <w:szCs w:val="28"/>
        </w:rPr>
        <w:t xml:space="preserve"> brand elements to be updated, </w:t>
      </w:r>
      <w:r>
        <w:rPr>
          <w:sz w:val="28"/>
          <w:szCs w:val="28"/>
        </w:rPr>
        <w:t xml:space="preserve">gathering </w:t>
      </w:r>
      <w:r w:rsidR="0057385F" w:rsidRPr="0057385F">
        <w:rPr>
          <w:sz w:val="28"/>
          <w:szCs w:val="28"/>
        </w:rPr>
        <w:t xml:space="preserve">existing </w:t>
      </w:r>
      <w:r>
        <w:rPr>
          <w:sz w:val="28"/>
          <w:szCs w:val="28"/>
        </w:rPr>
        <w:t>marketing materials and meeting with those who will</w:t>
      </w:r>
      <w:r w:rsidR="0057385F" w:rsidRPr="0057385F">
        <w:rPr>
          <w:sz w:val="28"/>
          <w:szCs w:val="28"/>
        </w:rPr>
        <w:t xml:space="preserve"> be utilizing the Brand Book</w:t>
      </w:r>
      <w:r w:rsidR="003D5610">
        <w:rPr>
          <w:sz w:val="28"/>
          <w:szCs w:val="28"/>
        </w:rPr>
        <w:t>.</w:t>
      </w:r>
      <w:r w:rsidR="0057385F" w:rsidRPr="0057385F">
        <w:rPr>
          <w:sz w:val="28"/>
          <w:szCs w:val="28"/>
        </w:rPr>
        <w:t xml:space="preserve"> </w:t>
      </w:r>
    </w:p>
    <w:p w:rsidR="0057385F" w:rsidRPr="000B4B74" w:rsidRDefault="0057385F" w:rsidP="0057385F">
      <w:pPr>
        <w:rPr>
          <w:b/>
          <w:sz w:val="28"/>
          <w:szCs w:val="28"/>
        </w:rPr>
      </w:pPr>
      <w:r w:rsidRPr="000B4B74">
        <w:rPr>
          <w:b/>
          <w:sz w:val="28"/>
          <w:szCs w:val="28"/>
        </w:rPr>
        <w:t xml:space="preserve">Phase 2 | Concepting </w:t>
      </w:r>
      <w:r w:rsidR="000B4B74">
        <w:rPr>
          <w:b/>
          <w:sz w:val="28"/>
          <w:szCs w:val="28"/>
        </w:rPr>
        <w:t>- October</w:t>
      </w:r>
    </w:p>
    <w:p w:rsidR="0057385F" w:rsidRPr="0057385F" w:rsidRDefault="0057385F" w:rsidP="0057385F">
      <w:pPr>
        <w:rPr>
          <w:sz w:val="28"/>
          <w:szCs w:val="28"/>
        </w:rPr>
      </w:pPr>
      <w:r w:rsidRPr="0057385F">
        <w:rPr>
          <w:sz w:val="28"/>
          <w:szCs w:val="28"/>
        </w:rPr>
        <w:t xml:space="preserve">During </w:t>
      </w:r>
      <w:r w:rsidR="000B4B74">
        <w:rPr>
          <w:sz w:val="28"/>
          <w:szCs w:val="28"/>
        </w:rPr>
        <w:t xml:space="preserve">this </w:t>
      </w:r>
      <w:r w:rsidRPr="0057385F">
        <w:rPr>
          <w:sz w:val="28"/>
          <w:szCs w:val="28"/>
        </w:rPr>
        <w:t xml:space="preserve">second phase, the Engine will be leveraging from the strategic and discovery work from phase </w:t>
      </w:r>
      <w:r w:rsidR="002F7E6D">
        <w:rPr>
          <w:sz w:val="28"/>
          <w:szCs w:val="28"/>
        </w:rPr>
        <w:t xml:space="preserve">one </w:t>
      </w:r>
      <w:r w:rsidRPr="0057385F">
        <w:rPr>
          <w:sz w:val="28"/>
          <w:szCs w:val="28"/>
        </w:rPr>
        <w:t xml:space="preserve">to create multiple creative concepts including messaging and visuals. </w:t>
      </w:r>
    </w:p>
    <w:p w:rsidR="0057385F" w:rsidRPr="000B4B74" w:rsidRDefault="000B4B74" w:rsidP="0057385F">
      <w:pPr>
        <w:rPr>
          <w:i/>
          <w:sz w:val="28"/>
          <w:szCs w:val="28"/>
        </w:rPr>
      </w:pPr>
      <w:r w:rsidRPr="000B4B74">
        <w:rPr>
          <w:i/>
          <w:sz w:val="28"/>
          <w:szCs w:val="28"/>
        </w:rPr>
        <w:t>D</w:t>
      </w:r>
      <w:r w:rsidR="0057385F" w:rsidRPr="000B4B74">
        <w:rPr>
          <w:i/>
          <w:sz w:val="28"/>
          <w:szCs w:val="28"/>
        </w:rPr>
        <w:t xml:space="preserve">eliverables: </w:t>
      </w:r>
    </w:p>
    <w:p w:rsidR="003D5610" w:rsidRDefault="003D5610" w:rsidP="003D5610">
      <w:pPr>
        <w:pStyle w:val="ListParagraph"/>
        <w:numPr>
          <w:ilvl w:val="0"/>
          <w:numId w:val="2"/>
        </w:numPr>
        <w:rPr>
          <w:sz w:val="28"/>
          <w:szCs w:val="28"/>
        </w:rPr>
      </w:pPr>
      <w:r>
        <w:rPr>
          <w:sz w:val="28"/>
          <w:szCs w:val="28"/>
        </w:rPr>
        <w:t>C</w:t>
      </w:r>
      <w:r w:rsidR="0057385F" w:rsidRPr="003D5610">
        <w:rPr>
          <w:sz w:val="28"/>
          <w:szCs w:val="28"/>
        </w:rPr>
        <w:t xml:space="preserve">reation of multiple creative concepts </w:t>
      </w:r>
      <w:r w:rsidR="002F7E6D">
        <w:rPr>
          <w:sz w:val="28"/>
          <w:szCs w:val="28"/>
        </w:rPr>
        <w:t xml:space="preserve">to be </w:t>
      </w:r>
      <w:r w:rsidR="0057385F" w:rsidRPr="003D5610">
        <w:rPr>
          <w:sz w:val="28"/>
          <w:szCs w:val="28"/>
        </w:rPr>
        <w:t>shared with the SSU team</w:t>
      </w:r>
    </w:p>
    <w:p w:rsidR="0057385F" w:rsidRPr="003D5610" w:rsidRDefault="002F7E6D" w:rsidP="003D5610">
      <w:pPr>
        <w:pStyle w:val="ListParagraph"/>
        <w:numPr>
          <w:ilvl w:val="0"/>
          <w:numId w:val="2"/>
        </w:numPr>
        <w:rPr>
          <w:sz w:val="28"/>
          <w:szCs w:val="28"/>
        </w:rPr>
      </w:pPr>
      <w:r>
        <w:rPr>
          <w:sz w:val="28"/>
          <w:szCs w:val="28"/>
        </w:rPr>
        <w:t xml:space="preserve">Goal is to develop </w:t>
      </w:r>
      <w:r w:rsidR="0057385F" w:rsidRPr="003D5610">
        <w:rPr>
          <w:sz w:val="28"/>
          <w:szCs w:val="28"/>
        </w:rPr>
        <w:t>consensus from decision</w:t>
      </w:r>
      <w:r w:rsidR="000B4B74" w:rsidRPr="003D5610">
        <w:rPr>
          <w:sz w:val="28"/>
          <w:szCs w:val="28"/>
        </w:rPr>
        <w:t>-</w:t>
      </w:r>
      <w:r w:rsidR="0057385F" w:rsidRPr="003D5610">
        <w:rPr>
          <w:sz w:val="28"/>
          <w:szCs w:val="28"/>
        </w:rPr>
        <w:t xml:space="preserve">making team on a single concept direction </w:t>
      </w:r>
    </w:p>
    <w:p w:rsidR="0057385F" w:rsidRPr="000B4B74" w:rsidRDefault="0057385F" w:rsidP="0057385F">
      <w:pPr>
        <w:rPr>
          <w:b/>
          <w:sz w:val="28"/>
          <w:szCs w:val="28"/>
        </w:rPr>
      </w:pPr>
      <w:r w:rsidRPr="000B4B74">
        <w:rPr>
          <w:b/>
          <w:sz w:val="28"/>
          <w:szCs w:val="28"/>
        </w:rPr>
        <w:t xml:space="preserve">Phase 3 | Refinement </w:t>
      </w:r>
      <w:r w:rsidR="003D5610">
        <w:rPr>
          <w:b/>
          <w:sz w:val="28"/>
          <w:szCs w:val="28"/>
        </w:rPr>
        <w:t>– November</w:t>
      </w:r>
    </w:p>
    <w:p w:rsidR="0057385F" w:rsidRPr="0057385F" w:rsidRDefault="0057385F" w:rsidP="0057385F">
      <w:pPr>
        <w:rPr>
          <w:sz w:val="28"/>
          <w:szCs w:val="28"/>
        </w:rPr>
      </w:pPr>
      <w:r w:rsidRPr="0057385F">
        <w:rPr>
          <w:sz w:val="28"/>
          <w:szCs w:val="28"/>
        </w:rPr>
        <w:t xml:space="preserve">In the third phase, the Engine team will begin to build out the remaining brand elements based off of the consensus from phase two, while also refining the brand elements set as a single unit. After incorporating client feedback, </w:t>
      </w:r>
      <w:r w:rsidR="000B4B74">
        <w:rPr>
          <w:sz w:val="28"/>
          <w:szCs w:val="28"/>
        </w:rPr>
        <w:t>the Engine</w:t>
      </w:r>
      <w:r w:rsidRPr="0057385F">
        <w:rPr>
          <w:sz w:val="28"/>
          <w:szCs w:val="28"/>
        </w:rPr>
        <w:t xml:space="preserve"> will leverage from the approval process in phase one to establish a consensus and final approval. </w:t>
      </w:r>
    </w:p>
    <w:p w:rsidR="0057385F" w:rsidRPr="000B4B74" w:rsidRDefault="003D5610" w:rsidP="0057385F">
      <w:pPr>
        <w:rPr>
          <w:i/>
          <w:sz w:val="28"/>
          <w:szCs w:val="28"/>
        </w:rPr>
      </w:pPr>
      <w:r>
        <w:rPr>
          <w:i/>
          <w:sz w:val="28"/>
          <w:szCs w:val="28"/>
        </w:rPr>
        <w:t>D</w:t>
      </w:r>
      <w:r w:rsidR="0057385F" w:rsidRPr="000B4B74">
        <w:rPr>
          <w:i/>
          <w:sz w:val="28"/>
          <w:szCs w:val="28"/>
        </w:rPr>
        <w:t xml:space="preserve">eliverables: </w:t>
      </w:r>
    </w:p>
    <w:p w:rsidR="003D5610" w:rsidRDefault="0057385F" w:rsidP="003D5610">
      <w:pPr>
        <w:pStyle w:val="ListParagraph"/>
        <w:numPr>
          <w:ilvl w:val="0"/>
          <w:numId w:val="3"/>
        </w:numPr>
        <w:rPr>
          <w:sz w:val="28"/>
          <w:szCs w:val="28"/>
        </w:rPr>
      </w:pPr>
      <w:r w:rsidRPr="003D5610">
        <w:rPr>
          <w:sz w:val="28"/>
          <w:szCs w:val="28"/>
        </w:rPr>
        <w:t xml:space="preserve">Final approval from lead </w:t>
      </w:r>
      <w:r w:rsidR="000B4B74" w:rsidRPr="003D5610">
        <w:rPr>
          <w:sz w:val="28"/>
          <w:szCs w:val="28"/>
        </w:rPr>
        <w:t>decision-makers (Cabinet and Branding Work Group)</w:t>
      </w:r>
    </w:p>
    <w:p w:rsidR="0057385F" w:rsidRPr="003D5610" w:rsidRDefault="0057385F" w:rsidP="003D5610">
      <w:pPr>
        <w:pStyle w:val="ListParagraph"/>
        <w:numPr>
          <w:ilvl w:val="0"/>
          <w:numId w:val="3"/>
        </w:numPr>
        <w:rPr>
          <w:sz w:val="28"/>
          <w:szCs w:val="28"/>
        </w:rPr>
      </w:pPr>
      <w:r w:rsidRPr="003D5610">
        <w:rPr>
          <w:sz w:val="28"/>
          <w:szCs w:val="28"/>
        </w:rPr>
        <w:t xml:space="preserve">Full set of brand elements and evolved set of messaging developed </w:t>
      </w:r>
    </w:p>
    <w:p w:rsidR="0057385F" w:rsidRPr="003D5610" w:rsidRDefault="0057385F" w:rsidP="0057385F">
      <w:pPr>
        <w:rPr>
          <w:b/>
          <w:sz w:val="28"/>
          <w:szCs w:val="28"/>
        </w:rPr>
      </w:pPr>
      <w:r w:rsidRPr="003D5610">
        <w:rPr>
          <w:b/>
          <w:sz w:val="28"/>
          <w:szCs w:val="28"/>
        </w:rPr>
        <w:t xml:space="preserve">Phase 4 | Finalization + Rollout Strategy </w:t>
      </w:r>
      <w:r w:rsidR="003D5610">
        <w:rPr>
          <w:b/>
          <w:sz w:val="28"/>
          <w:szCs w:val="28"/>
        </w:rPr>
        <w:t>– December to January 2020</w:t>
      </w:r>
    </w:p>
    <w:p w:rsidR="0057385F" w:rsidRPr="0057385F" w:rsidRDefault="0057385F" w:rsidP="0057385F">
      <w:pPr>
        <w:rPr>
          <w:sz w:val="28"/>
          <w:szCs w:val="28"/>
        </w:rPr>
      </w:pPr>
      <w:r w:rsidRPr="0057385F">
        <w:rPr>
          <w:sz w:val="28"/>
          <w:szCs w:val="28"/>
        </w:rPr>
        <w:t>In</w:t>
      </w:r>
      <w:r w:rsidR="003D5610">
        <w:rPr>
          <w:sz w:val="28"/>
          <w:szCs w:val="28"/>
        </w:rPr>
        <w:t xml:space="preserve"> this</w:t>
      </w:r>
      <w:r w:rsidRPr="0057385F">
        <w:rPr>
          <w:sz w:val="28"/>
          <w:szCs w:val="28"/>
        </w:rPr>
        <w:t xml:space="preserve"> final phase</w:t>
      </w:r>
      <w:r w:rsidR="003D5610">
        <w:rPr>
          <w:sz w:val="28"/>
          <w:szCs w:val="28"/>
        </w:rPr>
        <w:t>,</w:t>
      </w:r>
      <w:r w:rsidRPr="0057385F">
        <w:rPr>
          <w:sz w:val="28"/>
          <w:szCs w:val="28"/>
        </w:rPr>
        <w:t xml:space="preserve"> the Engine team will be exporting the brand assets and outlining the Brand Book while producing the pages needed for it. The Engine team will be sharing weekly progress with the SSU team and incorporating feedback as needed. </w:t>
      </w:r>
      <w:r w:rsidR="003D5610">
        <w:rPr>
          <w:sz w:val="28"/>
          <w:szCs w:val="28"/>
        </w:rPr>
        <w:t xml:space="preserve">Rollout will include meeting with departments, schools and various units involved in communications to </w:t>
      </w:r>
      <w:r w:rsidR="002F7E6D">
        <w:rPr>
          <w:sz w:val="28"/>
          <w:szCs w:val="28"/>
        </w:rPr>
        <w:t xml:space="preserve">train in </w:t>
      </w:r>
      <w:r w:rsidR="003D5610">
        <w:rPr>
          <w:sz w:val="28"/>
          <w:szCs w:val="28"/>
        </w:rPr>
        <w:t>use of branding elements.</w:t>
      </w:r>
    </w:p>
    <w:p w:rsidR="0057385F" w:rsidRPr="003D5610" w:rsidRDefault="003D5610" w:rsidP="0057385F">
      <w:pPr>
        <w:rPr>
          <w:i/>
          <w:sz w:val="28"/>
          <w:szCs w:val="28"/>
        </w:rPr>
      </w:pPr>
      <w:r w:rsidRPr="003D5610">
        <w:rPr>
          <w:i/>
          <w:sz w:val="28"/>
          <w:szCs w:val="28"/>
        </w:rPr>
        <w:t>D</w:t>
      </w:r>
      <w:r w:rsidR="0057385F" w:rsidRPr="003D5610">
        <w:rPr>
          <w:i/>
          <w:sz w:val="28"/>
          <w:szCs w:val="28"/>
        </w:rPr>
        <w:t xml:space="preserve">eliverables: </w:t>
      </w:r>
    </w:p>
    <w:p w:rsidR="0057385F" w:rsidRPr="003D5610" w:rsidRDefault="0057385F" w:rsidP="003D5610">
      <w:pPr>
        <w:pStyle w:val="ListParagraph"/>
        <w:numPr>
          <w:ilvl w:val="0"/>
          <w:numId w:val="4"/>
        </w:numPr>
        <w:rPr>
          <w:sz w:val="28"/>
          <w:szCs w:val="28"/>
        </w:rPr>
      </w:pPr>
      <w:r w:rsidRPr="003D5610">
        <w:rPr>
          <w:sz w:val="28"/>
          <w:szCs w:val="28"/>
        </w:rPr>
        <w:t>Brand guidelines book created</w:t>
      </w:r>
      <w:r w:rsidR="003D5610">
        <w:rPr>
          <w:sz w:val="28"/>
          <w:szCs w:val="28"/>
        </w:rPr>
        <w:t xml:space="preserve"> and posted on SSU website.</w:t>
      </w:r>
      <w:r w:rsidRPr="003D5610">
        <w:rPr>
          <w:sz w:val="28"/>
          <w:szCs w:val="28"/>
        </w:rPr>
        <w:t xml:space="preserve"> </w:t>
      </w:r>
      <w:r w:rsidR="003D5610" w:rsidRPr="003D5610">
        <w:rPr>
          <w:sz w:val="28"/>
          <w:szCs w:val="28"/>
        </w:rPr>
        <w:br/>
      </w:r>
    </w:p>
    <w:sectPr w:rsidR="0057385F" w:rsidRPr="003D5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D1814"/>
    <w:multiLevelType w:val="hybridMultilevel"/>
    <w:tmpl w:val="D3389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96D9D"/>
    <w:multiLevelType w:val="hybridMultilevel"/>
    <w:tmpl w:val="F528A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62E23"/>
    <w:multiLevelType w:val="hybridMultilevel"/>
    <w:tmpl w:val="7E90C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E5259"/>
    <w:multiLevelType w:val="hybridMultilevel"/>
    <w:tmpl w:val="B0A07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5F"/>
    <w:rsid w:val="000B4B74"/>
    <w:rsid w:val="00280D11"/>
    <w:rsid w:val="002F7E6D"/>
    <w:rsid w:val="00390597"/>
    <w:rsid w:val="003D5610"/>
    <w:rsid w:val="0045220A"/>
    <w:rsid w:val="004904A4"/>
    <w:rsid w:val="0057385F"/>
    <w:rsid w:val="0078493E"/>
    <w:rsid w:val="008C6D89"/>
    <w:rsid w:val="00982394"/>
    <w:rsid w:val="009A7E66"/>
    <w:rsid w:val="00B26DDF"/>
    <w:rsid w:val="00D8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3E700-4116-4FCE-ABEB-852C2D46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Gullixson</dc:creator>
  <cp:keywords/>
  <dc:description/>
  <cp:lastModifiedBy>Sue Hardisty</cp:lastModifiedBy>
  <cp:revision>2</cp:revision>
  <cp:lastPrinted>2019-09-24T15:35:00Z</cp:lastPrinted>
  <dcterms:created xsi:type="dcterms:W3CDTF">2019-09-24T15:40:00Z</dcterms:created>
  <dcterms:modified xsi:type="dcterms:W3CDTF">2019-09-24T15:40:00Z</dcterms:modified>
</cp:coreProperties>
</file>